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F8ED" w14:textId="573DE393" w:rsidR="00FD207D" w:rsidRPr="00FD207D" w:rsidRDefault="000E5061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 xml:space="preserve">EYES WIDE OPEN </w:t>
      </w:r>
      <w:r w:rsidR="00733600" w:rsidRPr="00733600"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>for flute, viola and harp</w:t>
      </w:r>
      <w:r w:rsidR="00733600"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was commissioned by the Debussy Trio in 2016 and is published by </w:t>
      </w:r>
      <w:proofErr w:type="spellStart"/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>FatrockInk</w:t>
      </w:r>
      <w:proofErr w:type="spellEnd"/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>.</w:t>
      </w:r>
    </w:p>
    <w:p w14:paraId="3A568273" w14:textId="77777777" w:rsidR="00FD207D" w:rsidRPr="00FD207D" w:rsidRDefault="00FD207D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FD207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</w:t>
      </w:r>
    </w:p>
    <w:p w14:paraId="134AA643" w14:textId="4F2D4B70" w:rsidR="00FD207D" w:rsidRDefault="000E5061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</w:rPr>
      </w:pPr>
      <w:r w:rsidRPr="000E5061">
        <w:rPr>
          <w:rFonts w:asciiTheme="minorHAnsi" w:hAnsiTheme="minorHAnsi" w:cs="Arial"/>
          <w:iCs/>
          <w:color w:val="000000"/>
          <w:sz w:val="24"/>
          <w:szCs w:val="24"/>
        </w:rPr>
        <w:t xml:space="preserve">More often than not 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my compositions are </w:t>
      </w:r>
      <w:r w:rsidR="00A91A53">
        <w:rPr>
          <w:rFonts w:asciiTheme="minorHAnsi" w:hAnsiTheme="minorHAnsi" w:cs="Arial"/>
          <w:iCs/>
          <w:color w:val="000000"/>
          <w:sz w:val="24"/>
          <w:szCs w:val="24"/>
        </w:rPr>
        <w:t>programmatic.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="00A91A53">
        <w:rPr>
          <w:rFonts w:asciiTheme="minorHAnsi" w:hAnsiTheme="minorHAnsi" w:cs="Arial"/>
          <w:iCs/>
          <w:color w:val="000000"/>
          <w:sz w:val="24"/>
          <w:szCs w:val="24"/>
        </w:rPr>
        <w:t xml:space="preserve">They are 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inspired by </w:t>
      </w:r>
      <w:r w:rsidR="00A91A53">
        <w:rPr>
          <w:rFonts w:asciiTheme="minorHAnsi" w:hAnsiTheme="minorHAnsi" w:cs="Arial"/>
          <w:iCs/>
          <w:color w:val="000000"/>
          <w:sz w:val="24"/>
          <w:szCs w:val="24"/>
        </w:rPr>
        <w:t>nature, emotions, philosophical concepts, people I admire, and other things that cross my mind.</w:t>
      </w:r>
    </w:p>
    <w:p w14:paraId="17B3F370" w14:textId="77777777" w:rsidR="00A91A53" w:rsidRDefault="00A91A53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55D5603B" w14:textId="77777777" w:rsidR="00C21A17" w:rsidRDefault="00A91A53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</w:rPr>
      </w:pPr>
      <w:r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EYES WIDE OPEN 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however does not have such underlying content. </w:t>
      </w:r>
      <w:r w:rsidR="000B350A">
        <w:rPr>
          <w:rFonts w:asciiTheme="minorHAnsi" w:hAnsiTheme="minorHAnsi" w:cs="Arial"/>
          <w:iCs/>
          <w:color w:val="000000"/>
          <w:sz w:val="24"/>
          <w:szCs w:val="24"/>
        </w:rPr>
        <w:t>Rather, i</w:t>
      </w:r>
      <w:r>
        <w:rPr>
          <w:rFonts w:asciiTheme="minorHAnsi" w:hAnsiTheme="minorHAnsi" w:cs="Arial"/>
          <w:iCs/>
          <w:color w:val="000000"/>
          <w:sz w:val="24"/>
          <w:szCs w:val="24"/>
        </w:rPr>
        <w:t>t</w:t>
      </w:r>
      <w:r w:rsidR="007510BD">
        <w:rPr>
          <w:rFonts w:asciiTheme="minorHAnsi" w:hAnsiTheme="minorHAnsi" w:cs="Arial"/>
          <w:iCs/>
          <w:color w:val="000000"/>
          <w:sz w:val="24"/>
          <w:szCs w:val="24"/>
        </w:rPr>
        <w:t>s title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="007510BD">
        <w:rPr>
          <w:rFonts w:asciiTheme="minorHAnsi" w:hAnsiTheme="minorHAnsi" w:cs="Arial"/>
          <w:iCs/>
          <w:color w:val="000000"/>
          <w:sz w:val="24"/>
          <w:szCs w:val="24"/>
        </w:rPr>
        <w:t xml:space="preserve">refers </w:t>
      </w:r>
      <w:proofErr w:type="gramStart"/>
      <w:r w:rsidR="007510BD">
        <w:rPr>
          <w:rFonts w:asciiTheme="minorHAnsi" w:hAnsiTheme="minorHAnsi" w:cs="Arial"/>
          <w:iCs/>
          <w:color w:val="000000"/>
          <w:sz w:val="24"/>
          <w:szCs w:val="24"/>
        </w:rPr>
        <w:t xml:space="preserve">to 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the</w:t>
      </w:r>
      <w:proofErr w:type="gramEnd"/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state of mind</w:t>
      </w:r>
      <w:r w:rsidR="007510BD">
        <w:rPr>
          <w:rFonts w:asciiTheme="minorHAnsi" w:hAnsiTheme="minorHAnsi" w:cs="Arial"/>
          <w:iCs/>
          <w:color w:val="000000"/>
          <w:sz w:val="24"/>
          <w:szCs w:val="24"/>
        </w:rPr>
        <w:t xml:space="preserve"> I was in while writing this piece. Why? </w:t>
      </w:r>
      <w:proofErr w:type="gramStart"/>
      <w:r w:rsidR="007510BD">
        <w:rPr>
          <w:rFonts w:asciiTheme="minorHAnsi" w:hAnsiTheme="minorHAnsi" w:cs="Arial"/>
          <w:iCs/>
          <w:color w:val="000000"/>
          <w:sz w:val="24"/>
          <w:szCs w:val="24"/>
        </w:rPr>
        <w:t>Because th</w:t>
      </w:r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>e harp is part of the ensemble.</w:t>
      </w:r>
      <w:proofErr w:type="gramEnd"/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="00C21A17">
        <w:rPr>
          <w:rFonts w:asciiTheme="minorHAnsi" w:hAnsiTheme="minorHAnsi" w:cs="Arial"/>
          <w:iCs/>
          <w:color w:val="000000"/>
          <w:sz w:val="24"/>
          <w:szCs w:val="24"/>
        </w:rPr>
        <w:t>And why would that be relevant?</w:t>
      </w:r>
    </w:p>
    <w:p w14:paraId="38CEE346" w14:textId="77777777" w:rsidR="00C21A17" w:rsidRDefault="00C21A17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6D8ECACE" w14:textId="763868BE" w:rsidR="00A91A53" w:rsidRPr="0008091C" w:rsidRDefault="00FA5B01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</w:rPr>
      </w:pP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The harp is a gorgeous instrument with wonderful sonic possibilities. </w:t>
      </w:r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>In order t</w:t>
      </w:r>
      <w:r w:rsidR="002A7E01">
        <w:rPr>
          <w:rFonts w:asciiTheme="minorHAnsi" w:hAnsiTheme="minorHAnsi" w:cs="Arial"/>
          <w:iCs/>
          <w:color w:val="000000"/>
          <w:sz w:val="24"/>
          <w:szCs w:val="24"/>
        </w:rPr>
        <w:t xml:space="preserve">o achieve chromatic capability (the use of all twelve pitches within an octave) it </w:t>
      </w:r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>relies on a set of pedals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to alter </w:t>
      </w:r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 xml:space="preserve">the </w:t>
      </w:r>
      <w:r w:rsidR="00AE422F">
        <w:rPr>
          <w:rFonts w:asciiTheme="minorHAnsi" w:hAnsiTheme="minorHAnsi" w:cs="Arial"/>
          <w:iCs/>
          <w:color w:val="000000"/>
          <w:sz w:val="24"/>
          <w:szCs w:val="24"/>
        </w:rPr>
        <w:t>seven basic pitc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hes of </w:t>
      </w:r>
      <w:r w:rsidR="005E42F4">
        <w:rPr>
          <w:rFonts w:asciiTheme="minorHAnsi" w:hAnsiTheme="minorHAnsi" w:cs="Arial"/>
          <w:iCs/>
          <w:color w:val="000000"/>
          <w:sz w:val="24"/>
          <w:szCs w:val="24"/>
        </w:rPr>
        <w:t>conventional</w:t>
      </w:r>
      <w:r>
        <w:rPr>
          <w:rFonts w:asciiTheme="minorHAnsi" w:hAnsiTheme="minorHAnsi" w:cs="Arial"/>
          <w:iCs/>
          <w:color w:val="000000"/>
          <w:sz w:val="24"/>
          <w:szCs w:val="24"/>
        </w:rPr>
        <w:t xml:space="preserve"> major or minor scale</w:t>
      </w:r>
      <w:r w:rsidR="005E42F4">
        <w:rPr>
          <w:rFonts w:asciiTheme="minorHAnsi" w:hAnsiTheme="minorHAnsi" w:cs="Arial"/>
          <w:iCs/>
          <w:color w:val="000000"/>
          <w:sz w:val="24"/>
          <w:szCs w:val="24"/>
        </w:rPr>
        <w:t>s</w:t>
      </w:r>
      <w:r w:rsidR="002A7E01">
        <w:rPr>
          <w:rFonts w:asciiTheme="minorHAnsi" w:hAnsiTheme="minorHAnsi" w:cs="Arial"/>
          <w:iCs/>
          <w:color w:val="000000"/>
          <w:sz w:val="24"/>
          <w:szCs w:val="24"/>
        </w:rPr>
        <w:t xml:space="preserve"> by half-steps, up or down</w:t>
      </w:r>
      <w:r w:rsidR="00AE422F">
        <w:rPr>
          <w:rFonts w:asciiTheme="minorHAnsi" w:hAnsiTheme="minorHAnsi" w:cs="Arial"/>
          <w:iCs/>
          <w:color w:val="000000"/>
          <w:sz w:val="24"/>
          <w:szCs w:val="24"/>
        </w:rPr>
        <w:t>.</w:t>
      </w:r>
      <w:r w:rsidR="00733600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="00AE422F">
        <w:rPr>
          <w:rFonts w:asciiTheme="minorHAnsi" w:hAnsiTheme="minorHAnsi" w:cs="Arial"/>
          <w:iCs/>
          <w:color w:val="000000"/>
          <w:sz w:val="24"/>
          <w:szCs w:val="24"/>
        </w:rPr>
        <w:t xml:space="preserve">There are </w:t>
      </w:r>
      <w:r w:rsidR="000A65CF">
        <w:rPr>
          <w:rFonts w:asciiTheme="minorHAnsi" w:hAnsiTheme="minorHAnsi" w:cs="Arial"/>
          <w:iCs/>
          <w:color w:val="000000"/>
          <w:sz w:val="24"/>
          <w:szCs w:val="24"/>
        </w:rPr>
        <w:t xml:space="preserve">physical </w:t>
      </w:r>
      <w:r w:rsidR="00AE422F">
        <w:rPr>
          <w:rFonts w:asciiTheme="minorHAnsi" w:hAnsiTheme="minorHAnsi" w:cs="Arial"/>
          <w:iCs/>
          <w:color w:val="000000"/>
          <w:sz w:val="24"/>
          <w:szCs w:val="24"/>
        </w:rPr>
        <w:t>limits to the speed wi</w:t>
      </w:r>
      <w:r w:rsidR="000A65CF">
        <w:rPr>
          <w:rFonts w:asciiTheme="minorHAnsi" w:hAnsiTheme="minorHAnsi" w:cs="Arial"/>
          <w:iCs/>
          <w:color w:val="000000"/>
          <w:sz w:val="24"/>
          <w:szCs w:val="24"/>
        </w:rPr>
        <w:t>th which such peda</w:t>
      </w:r>
      <w:r w:rsidR="0008091C">
        <w:rPr>
          <w:rFonts w:asciiTheme="minorHAnsi" w:hAnsiTheme="minorHAnsi" w:cs="Arial"/>
          <w:iCs/>
          <w:color w:val="000000"/>
          <w:sz w:val="24"/>
          <w:szCs w:val="24"/>
        </w:rPr>
        <w:t>l changes can be made, and when</w:t>
      </w:r>
      <w:r w:rsidR="000A65CF">
        <w:rPr>
          <w:rFonts w:asciiTheme="minorHAnsi" w:hAnsiTheme="minorHAnsi" w:cs="Arial"/>
          <w:iCs/>
          <w:color w:val="000000"/>
          <w:sz w:val="24"/>
          <w:szCs w:val="24"/>
        </w:rPr>
        <w:t xml:space="preserve"> writing for the harp one </w:t>
      </w:r>
      <w:r w:rsidR="0008091C">
        <w:rPr>
          <w:rFonts w:asciiTheme="minorHAnsi" w:hAnsiTheme="minorHAnsi" w:cs="Arial"/>
          <w:iCs/>
          <w:color w:val="000000"/>
          <w:sz w:val="24"/>
          <w:szCs w:val="24"/>
        </w:rPr>
        <w:t>has to</w:t>
      </w:r>
      <w:r w:rsidR="002A7E01">
        <w:rPr>
          <w:rFonts w:asciiTheme="minorHAnsi" w:hAnsiTheme="minorHAnsi" w:cs="Arial"/>
          <w:iCs/>
          <w:color w:val="000000"/>
          <w:sz w:val="24"/>
          <w:szCs w:val="24"/>
        </w:rPr>
        <w:t xml:space="preserve"> keep that in mind</w:t>
      </w:r>
      <w:r w:rsidR="0008091C">
        <w:rPr>
          <w:rFonts w:asciiTheme="minorHAnsi" w:hAnsiTheme="minorHAnsi" w:cs="Arial"/>
          <w:iCs/>
          <w:color w:val="000000"/>
          <w:sz w:val="24"/>
          <w:szCs w:val="24"/>
        </w:rPr>
        <w:t xml:space="preserve">. </w:t>
      </w:r>
      <w:r w:rsidR="001B249A">
        <w:rPr>
          <w:rFonts w:asciiTheme="minorHAnsi" w:hAnsiTheme="minorHAnsi" w:cs="Arial"/>
          <w:iCs/>
          <w:color w:val="000000"/>
          <w:sz w:val="24"/>
          <w:szCs w:val="24"/>
        </w:rPr>
        <w:t xml:space="preserve">As the piece unfolded I found myself watching its harmonic development like a hawk, to make sure that what I was writing would actually work on the harp. </w:t>
      </w:r>
      <w:bookmarkStart w:id="0" w:name="_GoBack"/>
      <w:bookmarkEnd w:id="0"/>
      <w:r w:rsidR="00972D89" w:rsidRPr="00972D89">
        <w:rPr>
          <w:rFonts w:asciiTheme="minorHAnsi" w:hAnsiTheme="minorHAnsi" w:cs="Arial"/>
          <w:i/>
          <w:iCs/>
          <w:color w:val="000000"/>
          <w:sz w:val="24"/>
          <w:szCs w:val="24"/>
        </w:rPr>
        <w:t>EYES WIDE OPEN</w:t>
      </w:r>
      <w:r w:rsidR="00EF2C68">
        <w:rPr>
          <w:rFonts w:asciiTheme="minorHAnsi" w:hAnsiTheme="minorHAnsi" w:cs="Arial"/>
          <w:iCs/>
          <w:color w:val="000000"/>
          <w:sz w:val="24"/>
          <w:szCs w:val="24"/>
        </w:rPr>
        <w:t xml:space="preserve"> was the motto while</w:t>
      </w:r>
      <w:r w:rsidR="00972D89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  <w:r w:rsidR="00036185">
        <w:rPr>
          <w:rFonts w:asciiTheme="minorHAnsi" w:hAnsiTheme="minorHAnsi" w:cs="Arial"/>
          <w:iCs/>
          <w:color w:val="000000"/>
          <w:sz w:val="24"/>
          <w:szCs w:val="24"/>
        </w:rPr>
        <w:t>writing</w:t>
      </w:r>
      <w:r w:rsidR="00972D89">
        <w:rPr>
          <w:rFonts w:asciiTheme="minorHAnsi" w:hAnsiTheme="minorHAnsi" w:cs="Arial"/>
          <w:iCs/>
          <w:color w:val="000000"/>
          <w:sz w:val="24"/>
          <w:szCs w:val="24"/>
        </w:rPr>
        <w:t xml:space="preserve"> this piece.</w:t>
      </w:r>
    </w:p>
    <w:p w14:paraId="31D90992" w14:textId="77777777" w:rsidR="00FD207D" w:rsidRPr="000E5061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0E5061">
        <w:rPr>
          <w:rFonts w:asciiTheme="minorHAnsi" w:hAnsiTheme="minorHAnsi" w:cs="Arial"/>
          <w:color w:val="000000"/>
          <w:sz w:val="24"/>
          <w:szCs w:val="24"/>
        </w:rPr>
        <w:t> </w:t>
      </w:r>
    </w:p>
    <w:p w14:paraId="30A6B841" w14:textId="74763767" w:rsidR="00FD207D" w:rsidRPr="00FD207D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>Gernot Wolfgang</w:t>
      </w:r>
    </w:p>
    <w:p w14:paraId="06F758AE" w14:textId="70E26CC8" w:rsidR="00FD207D" w:rsidRPr="00FD207D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 xml:space="preserve">Los Angeles, </w:t>
      </w:r>
      <w:r w:rsidR="007510BD">
        <w:rPr>
          <w:rFonts w:asciiTheme="minorHAnsi" w:hAnsiTheme="minorHAnsi" w:cs="Arial"/>
          <w:color w:val="000000"/>
          <w:sz w:val="24"/>
          <w:szCs w:val="24"/>
        </w:rPr>
        <w:t>March</w:t>
      </w:r>
      <w:r w:rsidRPr="00FD207D">
        <w:rPr>
          <w:rFonts w:asciiTheme="minorHAnsi" w:hAnsiTheme="minorHAnsi" w:cs="Arial"/>
          <w:color w:val="000000"/>
          <w:sz w:val="24"/>
          <w:szCs w:val="24"/>
        </w:rPr>
        <w:t xml:space="preserve"> 2020</w:t>
      </w:r>
    </w:p>
    <w:p w14:paraId="22784ACD" w14:textId="32217FB4" w:rsidR="00DA2224" w:rsidRPr="00FD207D" w:rsidRDefault="00DA2224" w:rsidP="00FD207D"/>
    <w:sectPr w:rsidR="00DA2224" w:rsidRPr="00FD207D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36185"/>
    <w:rsid w:val="0008091C"/>
    <w:rsid w:val="000A65CF"/>
    <w:rsid w:val="000B350A"/>
    <w:rsid w:val="000E5061"/>
    <w:rsid w:val="00126E87"/>
    <w:rsid w:val="0013586D"/>
    <w:rsid w:val="00163E01"/>
    <w:rsid w:val="001B249A"/>
    <w:rsid w:val="001D5ED2"/>
    <w:rsid w:val="00206760"/>
    <w:rsid w:val="0023614E"/>
    <w:rsid w:val="0027007F"/>
    <w:rsid w:val="002A7E01"/>
    <w:rsid w:val="002C5469"/>
    <w:rsid w:val="002C74D7"/>
    <w:rsid w:val="0032011D"/>
    <w:rsid w:val="0038331B"/>
    <w:rsid w:val="003D3636"/>
    <w:rsid w:val="004C0D28"/>
    <w:rsid w:val="0055155B"/>
    <w:rsid w:val="0056290B"/>
    <w:rsid w:val="005C3B74"/>
    <w:rsid w:val="005E42F4"/>
    <w:rsid w:val="005F34DA"/>
    <w:rsid w:val="00614999"/>
    <w:rsid w:val="00677A13"/>
    <w:rsid w:val="006C4AED"/>
    <w:rsid w:val="00733600"/>
    <w:rsid w:val="007510BD"/>
    <w:rsid w:val="007F265B"/>
    <w:rsid w:val="00840165"/>
    <w:rsid w:val="008B6F41"/>
    <w:rsid w:val="008F142D"/>
    <w:rsid w:val="00941BFC"/>
    <w:rsid w:val="00966065"/>
    <w:rsid w:val="00972D89"/>
    <w:rsid w:val="009A6E5F"/>
    <w:rsid w:val="009E2973"/>
    <w:rsid w:val="00A91A53"/>
    <w:rsid w:val="00AE422F"/>
    <w:rsid w:val="00AE580E"/>
    <w:rsid w:val="00B16E74"/>
    <w:rsid w:val="00B66C3F"/>
    <w:rsid w:val="00BA3849"/>
    <w:rsid w:val="00BF3226"/>
    <w:rsid w:val="00C21A17"/>
    <w:rsid w:val="00C930D5"/>
    <w:rsid w:val="00D251A7"/>
    <w:rsid w:val="00D268E4"/>
    <w:rsid w:val="00D80B99"/>
    <w:rsid w:val="00DA2224"/>
    <w:rsid w:val="00EB047D"/>
    <w:rsid w:val="00EF2C68"/>
    <w:rsid w:val="00F26147"/>
    <w:rsid w:val="00FA5B01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dp89ebec1dapple-converted-space">
    <w:name w:val="ydp89ebec1dapple-converted-space"/>
    <w:basedOn w:val="DefaultParagraphFont"/>
    <w:rsid w:val="00FD2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dp89ebec1dapple-converted-space">
    <w:name w:val="ydp89ebec1dapple-converted-space"/>
    <w:basedOn w:val="DefaultParagraphFont"/>
    <w:rsid w:val="00F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 Wolfgang</dc:creator>
  <cp:lastModifiedBy>Gernot Wolfgang</cp:lastModifiedBy>
  <cp:revision>2</cp:revision>
  <cp:lastPrinted>2020-01-25T16:23:00Z</cp:lastPrinted>
  <dcterms:created xsi:type="dcterms:W3CDTF">2020-03-12T16:32:00Z</dcterms:created>
  <dcterms:modified xsi:type="dcterms:W3CDTF">2020-03-12T16:32:00Z</dcterms:modified>
</cp:coreProperties>
</file>